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01AD" w14:textId="2D72B301" w:rsidR="00C163C9" w:rsidRDefault="00B6539D" w:rsidP="00B6539D">
      <w:r>
        <w:t xml:space="preserve">Design intro </w:t>
      </w:r>
    </w:p>
    <w:p w14:paraId="2449EE8E" w14:textId="4351721C" w:rsidR="00B6539D" w:rsidRDefault="00B6539D" w:rsidP="00B6539D"/>
    <w:p w14:paraId="0408ECE9" w14:textId="77777777" w:rsidR="00B6539D" w:rsidRDefault="00B6539D" w:rsidP="00B653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456" w:lineRule="atLeast"/>
        <w:textAlignment w:val="baseline"/>
        <w:rPr>
          <w:rFonts w:ascii="Helvetica" w:eastAsia="Times New Roman" w:hAnsi="Helvetica" w:cs="Helvetica"/>
          <w:color w:val="7A7474"/>
          <w:sz w:val="28"/>
          <w:szCs w:val="28"/>
          <w:bdr w:val="none" w:sz="0" w:space="0" w:color="auto"/>
          <w:lang w:eastAsia="en-GB"/>
        </w:rPr>
      </w:pPr>
      <w:r>
        <w:rPr>
          <w:rFonts w:ascii="Helvetica" w:eastAsia="Times New Roman" w:hAnsi="Helvetica" w:cs="Helvetica"/>
          <w:color w:val="7A7474"/>
          <w:sz w:val="28"/>
          <w:szCs w:val="28"/>
          <w:bdr w:val="none" w:sz="0" w:space="0" w:color="auto"/>
          <w:lang w:eastAsia="en-GB"/>
        </w:rPr>
        <w:t xml:space="preserve">By creating a detailed design, we ensure that our clients get the garden that they want. The design process enables us to present you with ideas, incorporate your sense of style and inform you as to how the completed garden will look and feel. </w:t>
      </w:r>
    </w:p>
    <w:p w14:paraId="269382AD" w14:textId="77777777" w:rsidR="00B6539D" w:rsidRPr="00B6539D" w:rsidRDefault="00B6539D" w:rsidP="00B6539D"/>
    <w:sectPr w:rsidR="00B6539D" w:rsidRPr="00B65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9D"/>
    <w:rsid w:val="00106C2D"/>
    <w:rsid w:val="00B6539D"/>
    <w:rsid w:val="00C1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EDE5"/>
  <w15:chartTrackingRefBased/>
  <w15:docId w15:val="{E5A93953-A454-4785-B10D-BE441113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Nelson</dc:creator>
  <cp:keywords/>
  <dc:description/>
  <cp:lastModifiedBy>Danny Nelson</cp:lastModifiedBy>
  <cp:revision>1</cp:revision>
  <dcterms:created xsi:type="dcterms:W3CDTF">2021-01-17T10:57:00Z</dcterms:created>
  <dcterms:modified xsi:type="dcterms:W3CDTF">2021-01-17T10:58:00Z</dcterms:modified>
</cp:coreProperties>
</file>